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Fonts w:ascii="方正楷体简体" w:hAnsi="方正楷体简体" w:eastAsia="方正楷体简体" w:cs="方正楷体简体"/>
          <w:b/>
          <w:bCs/>
          <w:color w:val="auto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28"/>
          <w:szCs w:val="28"/>
        </w:rPr>
        <w:t>文靖东路</w:t>
      </w:r>
      <w:r>
        <w:rPr>
          <w:rFonts w:ascii="方正楷体简体" w:hAnsi="方正楷体简体" w:eastAsia="方正楷体简体" w:cs="方正楷体简体"/>
          <w:b/>
          <w:bCs/>
          <w:color w:val="auto"/>
          <w:sz w:val="28"/>
          <w:szCs w:val="28"/>
        </w:rPr>
        <w:t>小学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28"/>
          <w:szCs w:val="28"/>
        </w:rPr>
        <w:t>后三年各类骨干专业称号评审计划</w:t>
      </w:r>
    </w:p>
    <w:tbl>
      <w:tblPr>
        <w:tblStyle w:val="3"/>
        <w:tblpPr w:leftFromText="180" w:rightFromText="180" w:vertAnchor="text" w:horzAnchor="page" w:tblpX="1164" w:tblpY="328"/>
        <w:tblOverlap w:val="never"/>
        <w:tblW w:w="10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908"/>
        <w:gridCol w:w="1526"/>
        <w:gridCol w:w="4282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年份</w:t>
            </w:r>
          </w:p>
        </w:tc>
        <w:tc>
          <w:tcPr>
            <w:tcW w:w="2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拟评定称号</w:t>
            </w:r>
          </w:p>
        </w:tc>
        <w:tc>
          <w:tcPr>
            <w:tcW w:w="15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拟参评对象</w:t>
            </w:r>
          </w:p>
        </w:tc>
        <w:tc>
          <w:tcPr>
            <w:tcW w:w="4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专业发展积累（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目前是什么称号，在基本功竞赛、课堂教学、论文和课题等方面的材料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）</w:t>
            </w:r>
          </w:p>
        </w:tc>
        <w:tc>
          <w:tcPr>
            <w:tcW w:w="9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2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市青年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优秀教师（学科）</w:t>
            </w:r>
          </w:p>
        </w:tc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82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restart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2021</w:t>
            </w:r>
          </w:p>
        </w:tc>
        <w:tc>
          <w:tcPr>
            <w:tcW w:w="2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市青年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优秀教师（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德育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82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学科带头人</w:t>
            </w:r>
          </w:p>
        </w:tc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82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德育带头人</w:t>
            </w:r>
          </w:p>
        </w:tc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82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学科优秀青年教师</w:t>
            </w:r>
          </w:p>
        </w:tc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82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德育优秀青年教师</w:t>
            </w:r>
          </w:p>
        </w:tc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82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560" w:lineRule="exact"/>
              <w:jc w:val="center"/>
              <w:rPr>
                <w:rFonts w:ascii="方正楷体简体" w:hAnsi="方正楷体简体" w:eastAsia="方正楷体简体" w:cs="方正楷体简体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line="390" w:lineRule="atLeast"/>
        <w:jc w:val="left"/>
        <w:rPr>
          <w:rFonts w:hint="eastAsia" w:ascii="宋体" w:hAnsi="宋体" w:cs="宋体"/>
          <w:b/>
          <w:color w:val="auto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2999"/>
    <w:rsid w:val="2AF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2019-10-15T06:38:00Z</dcterms:created>
  <dc:creator>一树梅</dc:creator>
  <cp:lastModifiedBy>一树梅</cp:lastModifiedBy>
  <dcterms:modified xsi:type="dcterms:W3CDTF">2019-10-15T06:39:52Z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