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AC" w:rsidRPr="005849F3" w:rsidRDefault="005849F3" w:rsidP="005849F3">
      <w:pPr>
        <w:spacing w:beforeLines="50" w:line="480" w:lineRule="exact"/>
        <w:jc w:val="center"/>
        <w:rPr>
          <w:rFonts w:ascii="Times New Roman" w:eastAsia="仿宋_GB2312" w:hAnsi="Times New Roman" w:cs="Times New Roman"/>
          <w:bCs/>
          <w:color w:val="FF0000"/>
          <w:sz w:val="52"/>
          <w:szCs w:val="52"/>
        </w:rPr>
      </w:pPr>
      <w:r w:rsidRPr="005849F3">
        <w:rPr>
          <w:rFonts w:ascii="Times New Roman" w:eastAsia="仿宋_GB2312" w:hAnsi="Times New Roman" w:cs="Times New Roman"/>
          <w:bCs/>
          <w:color w:val="FF0000"/>
          <w:sz w:val="52"/>
          <w:szCs w:val="52"/>
        </w:rPr>
        <w:t>江苏省教育科学研究院文件</w:t>
      </w:r>
    </w:p>
    <w:p w:rsidR="00AC22AC" w:rsidRPr="00AC22AC" w:rsidRDefault="00AC22AC" w:rsidP="00AC22AC">
      <w:pPr>
        <w:spacing w:line="560" w:lineRule="exact"/>
        <w:rPr>
          <w:rFonts w:ascii="Times New Roman" w:eastAsia="仿宋_GB2312" w:hAnsi="Times New Roman" w:cs="Times New Roman"/>
          <w:sz w:val="32"/>
          <w:szCs w:val="28"/>
        </w:rPr>
      </w:pPr>
    </w:p>
    <w:p w:rsidR="00AC22AC" w:rsidRPr="00AC22AC" w:rsidRDefault="00AC22AC" w:rsidP="00AC22AC">
      <w:pPr>
        <w:spacing w:line="560" w:lineRule="exact"/>
        <w:jc w:val="center"/>
        <w:rPr>
          <w:rFonts w:ascii="Times New Roman" w:eastAsia="楷体_GB2312" w:hAnsi="Times New Roman" w:cs="Times New Roman"/>
          <w:sz w:val="32"/>
          <w:szCs w:val="28"/>
        </w:rPr>
      </w:pPr>
      <w:proofErr w:type="gramStart"/>
      <w:r w:rsidRPr="00AC22AC">
        <w:rPr>
          <w:rFonts w:ascii="Times New Roman" w:eastAsia="仿宋_GB2312" w:hAnsi="Times New Roman" w:cs="Times New Roman"/>
          <w:sz w:val="32"/>
          <w:szCs w:val="28"/>
        </w:rPr>
        <w:t>苏教科</w:t>
      </w:r>
      <w:proofErr w:type="gramEnd"/>
      <w:r w:rsidRPr="00AC22AC">
        <w:rPr>
          <w:rFonts w:ascii="Times New Roman" w:eastAsia="仿宋_GB2312" w:hAnsi="Times New Roman" w:cs="Times New Roman"/>
          <w:sz w:val="32"/>
          <w:szCs w:val="28"/>
        </w:rPr>
        <w:t>院〔</w:t>
      </w:r>
      <w:r w:rsidRPr="00AC22AC">
        <w:rPr>
          <w:rFonts w:ascii="Times New Roman" w:eastAsia="仿宋_GB2312" w:hAnsi="Times New Roman" w:cs="Times New Roman"/>
          <w:sz w:val="32"/>
          <w:szCs w:val="28"/>
        </w:rPr>
        <w:t>201</w:t>
      </w:r>
      <w:r w:rsidRPr="00AC22AC">
        <w:rPr>
          <w:rFonts w:ascii="Times New Roman" w:eastAsia="仿宋_GB2312" w:hAnsi="Times New Roman" w:cs="Times New Roman" w:hint="eastAsia"/>
          <w:sz w:val="32"/>
          <w:szCs w:val="28"/>
        </w:rPr>
        <w:t>9</w:t>
      </w:r>
      <w:r w:rsidRPr="00AC22AC">
        <w:rPr>
          <w:rFonts w:ascii="Times New Roman" w:eastAsia="仿宋_GB2312" w:hAnsi="Times New Roman" w:cs="Times New Roman"/>
          <w:sz w:val="32"/>
          <w:szCs w:val="28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6</w:t>
      </w:r>
      <w:r w:rsidRPr="00AC22AC">
        <w:rPr>
          <w:rFonts w:ascii="Times New Roman" w:eastAsia="仿宋_GB2312" w:hAnsi="Times New Roman" w:cs="Times New Roman"/>
          <w:sz w:val="32"/>
          <w:szCs w:val="28"/>
        </w:rPr>
        <w:t>号</w:t>
      </w:r>
    </w:p>
    <w:p w:rsidR="00AC22AC" w:rsidRDefault="00AC22AC" w:rsidP="00AC22AC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p w:rsidR="00352B35" w:rsidRPr="00AC22AC" w:rsidRDefault="007873E2" w:rsidP="00AC22AC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24"/>
          <w:szCs w:val="24"/>
        </w:rPr>
      </w:pPr>
      <w:r w:rsidRPr="00AC22AC">
        <w:rPr>
          <w:rFonts w:ascii="Times New Roman" w:eastAsia="方正小标宋简体" w:hAnsi="Times New Roman" w:cs="Times New Roman"/>
          <w:kern w:val="0"/>
          <w:sz w:val="44"/>
          <w:szCs w:val="44"/>
        </w:rPr>
        <w:t>关于举办</w:t>
      </w:r>
      <w:r w:rsidRPr="00AC22AC">
        <w:rPr>
          <w:rFonts w:ascii="Times New Roman" w:eastAsia="方正小标宋简体" w:hAnsi="Times New Roman" w:cs="Times New Roman"/>
          <w:kern w:val="0"/>
          <w:sz w:val="44"/>
          <w:szCs w:val="44"/>
        </w:rPr>
        <w:t>2019“</w:t>
      </w:r>
      <w:r w:rsidRPr="00AC22AC">
        <w:rPr>
          <w:rFonts w:ascii="Times New Roman" w:eastAsia="方正小标宋简体" w:hAnsi="Times New Roman" w:cs="Times New Roman"/>
          <w:kern w:val="0"/>
          <w:sz w:val="44"/>
          <w:szCs w:val="44"/>
        </w:rPr>
        <w:t>江苏省中小学幼儿园优秀教育管理论文</w:t>
      </w:r>
      <w:r w:rsidRPr="00AC22AC">
        <w:rPr>
          <w:rFonts w:ascii="Times New Roman" w:eastAsia="方正小标宋简体" w:hAnsi="Times New Roman" w:cs="Times New Roman"/>
          <w:kern w:val="0"/>
          <w:sz w:val="44"/>
          <w:szCs w:val="44"/>
        </w:rPr>
        <w:t>”</w:t>
      </w:r>
      <w:r w:rsidRPr="00AC22AC">
        <w:rPr>
          <w:rFonts w:ascii="Times New Roman" w:eastAsia="方正小标宋简体" w:hAnsi="Times New Roman" w:cs="Times New Roman"/>
          <w:kern w:val="0"/>
          <w:sz w:val="44"/>
          <w:szCs w:val="44"/>
        </w:rPr>
        <w:t>评选活动的通知</w:t>
      </w:r>
    </w:p>
    <w:p w:rsidR="00352B35" w:rsidRPr="00AC22AC" w:rsidRDefault="007873E2" w:rsidP="00AC22AC">
      <w:pPr>
        <w:widowControl/>
        <w:spacing w:line="560" w:lineRule="exact"/>
        <w:ind w:firstLineChars="200" w:firstLine="480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AC22AC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352B35" w:rsidRPr="00AC22AC" w:rsidRDefault="007873E2" w:rsidP="00AC22AC">
      <w:pPr>
        <w:widowControl/>
        <w:adjustRightInd w:val="0"/>
        <w:snapToGrid w:val="0"/>
        <w:spacing w:line="560" w:lineRule="exact"/>
        <w:ind w:firstLineChars="200" w:firstLine="480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AC22AC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352B35" w:rsidRPr="00AC22AC" w:rsidRDefault="007873E2" w:rsidP="00AC22AC">
      <w:pPr>
        <w:widowControl/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各市、县（区）教育局、教科室：</w:t>
      </w:r>
    </w:p>
    <w:p w:rsidR="00352B35" w:rsidRPr="00AC22AC" w:rsidRDefault="007873E2" w:rsidP="00AC22A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为深入贯彻落实《教师教育振兴行动计划（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2018-2022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）》精神，进一步提升全省中小学幼儿园教育管理研究水平，使优质成果直接服务教育行政决策和基层学校实践，经研究决定，举办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“2019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年江苏省中小学幼儿园优秀教育管理论文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评选活动。现将有关事项通知如下：</w:t>
      </w:r>
    </w:p>
    <w:p w:rsidR="00352B35" w:rsidRPr="00AC22AC" w:rsidRDefault="007873E2" w:rsidP="00AC22A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AC22AC">
        <w:rPr>
          <w:rFonts w:ascii="Times New Roman" w:eastAsia="黑体" w:hAnsi="Times New Roman" w:cs="Times New Roman"/>
          <w:kern w:val="0"/>
          <w:sz w:val="32"/>
          <w:szCs w:val="32"/>
        </w:rPr>
        <w:t>一、论文要求</w:t>
      </w:r>
      <w:r w:rsidRPr="00AC22AC">
        <w:rPr>
          <w:rFonts w:ascii="Times New Roman" w:eastAsia="黑体" w:hAnsi="Times New Roman" w:cs="Times New Roman"/>
          <w:kern w:val="0"/>
          <w:sz w:val="32"/>
          <w:szCs w:val="32"/>
        </w:rPr>
        <w:t xml:space="preserve">  </w:t>
      </w:r>
    </w:p>
    <w:p w:rsidR="00352B35" w:rsidRPr="00AC22AC" w:rsidRDefault="007873E2" w:rsidP="00AC22A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论文必须为</w:t>
      </w:r>
      <w:proofErr w:type="gramStart"/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原创且</w:t>
      </w:r>
      <w:proofErr w:type="gramEnd"/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没有公开发表过，立足基础教育管理和学校管理实践，立意新颖、观点鲜明，内容包括教育均衡发展、师德建设、校长领导力、团队执行力、学校管理策略、教师专业成长、教学伦理、教学管理与改革、行政管理、教科研管理、学生管理、班主任工作、学校文化建设、幼教管理等方面的热点、难点和重点问题，字数在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3000-6000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字。</w:t>
      </w:r>
    </w:p>
    <w:p w:rsidR="00352B35" w:rsidRPr="00AC22AC" w:rsidRDefault="007873E2" w:rsidP="00AC22A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AC22AC">
        <w:rPr>
          <w:rFonts w:ascii="Times New Roman" w:eastAsia="黑体" w:hAnsi="Times New Roman" w:cs="Times New Roman"/>
          <w:kern w:val="0"/>
          <w:sz w:val="32"/>
          <w:szCs w:val="32"/>
        </w:rPr>
        <w:t>二、参评对象</w:t>
      </w:r>
    </w:p>
    <w:p w:rsidR="00352B35" w:rsidRPr="00AC22AC" w:rsidRDefault="007873E2" w:rsidP="00AC22A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全省基础教育管理者、中小学（幼儿园）校长（园长）、行政管理人员、教师及教育科研人员。</w:t>
      </w:r>
    </w:p>
    <w:p w:rsidR="00352B35" w:rsidRPr="00AC22AC" w:rsidRDefault="007873E2" w:rsidP="00AC22A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AC22AC">
        <w:rPr>
          <w:rFonts w:ascii="Times New Roman" w:eastAsia="黑体" w:hAnsi="Times New Roman" w:cs="Times New Roman"/>
          <w:kern w:val="0"/>
          <w:sz w:val="32"/>
          <w:szCs w:val="32"/>
        </w:rPr>
        <w:lastRenderedPageBreak/>
        <w:t>三、参评办法</w:t>
      </w:r>
    </w:p>
    <w:p w:rsidR="00352B35" w:rsidRPr="00AC22AC" w:rsidRDefault="007873E2" w:rsidP="00AC22A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论文评选不收取任何费用；各市县相关部门组织论文初选，并以各县（区）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80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篇论文为上限推荐，不接受以个人的方式参加评选；已正式发表、已投寄其他刊物或已参加其他论文评选活动的不得参评；参评论文需提交纸质稿和电子档，用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A4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纸打印或誊写并加盖各市县组织单位公章，以保证论文的原创性，如发现抄袭他人或网上论文将向所在单位通报；参评论文的电子</w:t>
      </w:r>
      <w:proofErr w:type="gramStart"/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档</w:t>
      </w:r>
      <w:proofErr w:type="gramEnd"/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文件名需统一，格式为：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学校＋姓名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，由各市县相关部门统一将本地区的参评论文放在一个压缩包内提交，压缩包以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所属区（县）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+2019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征文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的方式命名。</w:t>
      </w:r>
    </w:p>
    <w:p w:rsidR="00352B35" w:rsidRPr="00AC22AC" w:rsidRDefault="007873E2" w:rsidP="00AC22A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AC22AC">
        <w:rPr>
          <w:rFonts w:ascii="Times New Roman" w:eastAsia="黑体" w:hAnsi="Times New Roman" w:cs="Times New Roman"/>
          <w:kern w:val="0"/>
          <w:sz w:val="32"/>
          <w:szCs w:val="32"/>
        </w:rPr>
        <w:t>四、评选程序</w:t>
      </w:r>
    </w:p>
    <w:p w:rsidR="00352B35" w:rsidRPr="00AC22AC" w:rsidRDefault="007873E2" w:rsidP="00AC22A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评选工作由江苏省教育科学研究院成立专门的评选委员会，保证评选工作的公正性、规范性和权威性；参评论文经初评、复评和评审委员会终评，分设特等奖、一、二、三等奖，其中特等奖为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3%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，一等奖为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7%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，二等奖为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15%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，三等奖为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20%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。另设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优秀组织奖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，颁发给组织</w:t>
      </w:r>
      <w:proofErr w:type="gramStart"/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推荐较</w:t>
      </w:r>
      <w:proofErr w:type="gramEnd"/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高质量论文参评的单位或集体。</w:t>
      </w:r>
    </w:p>
    <w:p w:rsidR="00352B35" w:rsidRPr="00AC22AC" w:rsidRDefault="007873E2" w:rsidP="00AC22A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AC22AC">
        <w:rPr>
          <w:rFonts w:ascii="Times New Roman" w:eastAsia="黑体" w:hAnsi="Times New Roman" w:cs="Times New Roman"/>
          <w:kern w:val="0"/>
          <w:sz w:val="32"/>
          <w:szCs w:val="32"/>
        </w:rPr>
        <w:t>五、其它未尽事项</w:t>
      </w:r>
    </w:p>
    <w:p w:rsidR="00352B35" w:rsidRPr="00AC22AC" w:rsidRDefault="007873E2" w:rsidP="00AC22A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参评论文报送截止日期为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2019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30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日（以邮戳为准）；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2019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月组织专家评审并举行颁奖活动；获奖者统一由江苏省教育科学研究院颁发获奖证书；特等奖名单择期在《学校管理》杂志上公布，优秀获奖论文将分期选登在《学校管理》杂志上。本次活动通知见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http://xxgl.jssnu.edu.cn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352B35" w:rsidRPr="00AC22AC" w:rsidRDefault="007873E2" w:rsidP="00AC22A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为了更好地规范文本管理，特附上附件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、附件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，请各单位参照。</w:t>
      </w:r>
    </w:p>
    <w:p w:rsidR="00352B35" w:rsidRPr="00AC22AC" w:rsidRDefault="007873E2" w:rsidP="00AC22A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附件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和参评论文电子档的压缩包</w:t>
      </w:r>
      <w:r w:rsidR="00757057" w:rsidRPr="00757057">
        <w:rPr>
          <w:rFonts w:ascii="Times New Roman" w:eastAsia="仿宋_GB2312" w:hAnsi="Times New Roman" w:cs="Times New Roman"/>
          <w:sz w:val="32"/>
          <w:szCs w:val="32"/>
        </w:rPr>
        <w:fldChar w:fldCharType="begin"/>
      </w:r>
      <w:r w:rsidRPr="00AC22AC">
        <w:rPr>
          <w:rFonts w:ascii="Times New Roman" w:eastAsia="仿宋_GB2312" w:hAnsi="Times New Roman" w:cs="Times New Roman"/>
          <w:sz w:val="32"/>
          <w:szCs w:val="32"/>
        </w:rPr>
        <w:instrText xml:space="preserve"> HYPERLINK "mailto:</w:instrText>
      </w:r>
      <w:r w:rsidRPr="00AC22AC">
        <w:rPr>
          <w:rFonts w:ascii="Times New Roman" w:eastAsia="仿宋_GB2312" w:hAnsi="Times New Roman" w:cs="Times New Roman"/>
          <w:sz w:val="32"/>
          <w:szCs w:val="32"/>
        </w:rPr>
        <w:instrText>附件</w:instrText>
      </w:r>
      <w:r w:rsidRPr="00AC22AC">
        <w:rPr>
          <w:rFonts w:ascii="Times New Roman" w:eastAsia="仿宋_GB2312" w:hAnsi="Times New Roman" w:cs="Times New Roman"/>
          <w:sz w:val="32"/>
          <w:szCs w:val="32"/>
        </w:rPr>
        <w:instrText>2</w:instrText>
      </w:r>
      <w:r w:rsidRPr="00AC22AC">
        <w:rPr>
          <w:rFonts w:ascii="Times New Roman" w:eastAsia="仿宋_GB2312" w:hAnsi="Times New Roman" w:cs="Times New Roman"/>
          <w:sz w:val="32"/>
          <w:szCs w:val="32"/>
        </w:rPr>
        <w:instrText>请统一发邮箱：</w:instrText>
      </w:r>
      <w:r w:rsidRPr="00AC22AC">
        <w:rPr>
          <w:rFonts w:ascii="Times New Roman" w:eastAsia="仿宋_GB2312" w:hAnsi="Times New Roman" w:cs="Times New Roman"/>
          <w:sz w:val="32"/>
          <w:szCs w:val="32"/>
        </w:rPr>
        <w:instrText xml:space="preserve">xxglbjb@126.com" </w:instrText>
      </w:r>
      <w:r w:rsidR="00757057" w:rsidRPr="00757057">
        <w:rPr>
          <w:rFonts w:ascii="Times New Roman" w:eastAsia="仿宋_GB2312" w:hAnsi="Times New Roman" w:cs="Times New Roman"/>
          <w:sz w:val="32"/>
          <w:szCs w:val="32"/>
        </w:rPr>
        <w:fldChar w:fldCharType="separate"/>
      </w:r>
      <w:proofErr w:type="gramStart"/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请统一</w:t>
      </w:r>
      <w:proofErr w:type="gramEnd"/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发送至：</w:t>
      </w:r>
    </w:p>
    <w:p w:rsidR="00352B35" w:rsidRPr="00AC22AC" w:rsidRDefault="007873E2" w:rsidP="00AC22A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njxuexiaoguanli@126.com</w:t>
      </w:r>
      <w:r w:rsidR="00757057"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fldChar w:fldCharType="end"/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352B35" w:rsidRPr="00AC22AC" w:rsidRDefault="007873E2" w:rsidP="00AC22A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参评论文邮寄地址：南京市北京西路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77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号《学校管理》编辑部</w:t>
      </w:r>
    </w:p>
    <w:p w:rsidR="00352B35" w:rsidRPr="00AC22AC" w:rsidRDefault="007873E2" w:rsidP="00AC22A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邮编：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210013  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联系电话：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025—83758200</w:t>
      </w:r>
    </w:p>
    <w:p w:rsidR="00910D98" w:rsidRPr="00AC22AC" w:rsidRDefault="00910D98" w:rsidP="00AC22AC">
      <w:pPr>
        <w:widowControl/>
        <w:adjustRightInd w:val="0"/>
        <w:snapToGrid w:val="0"/>
        <w:spacing w:line="560" w:lineRule="exact"/>
        <w:ind w:firstLine="48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AC22AC" w:rsidRPr="00AC22AC" w:rsidRDefault="00AC22AC" w:rsidP="00AC22A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附件：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评比审核表</w:t>
      </w:r>
    </w:p>
    <w:p w:rsidR="00AC22AC" w:rsidRPr="00AC22AC" w:rsidRDefault="00AC22AC" w:rsidP="00AC22AC">
      <w:pPr>
        <w:widowControl/>
        <w:adjustRightInd w:val="0"/>
        <w:snapToGrid w:val="0"/>
        <w:spacing w:line="560" w:lineRule="exact"/>
        <w:ind w:firstLine="48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征文登记表</w:t>
      </w:r>
    </w:p>
    <w:p w:rsidR="00AC22AC" w:rsidRPr="00AC22AC" w:rsidRDefault="00AC22AC" w:rsidP="00AC22AC">
      <w:pPr>
        <w:widowControl/>
        <w:adjustRightInd w:val="0"/>
        <w:snapToGrid w:val="0"/>
        <w:spacing w:line="560" w:lineRule="exact"/>
        <w:ind w:firstLineChars="1400" w:firstLine="448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AC22AC" w:rsidRPr="00AC22AC" w:rsidRDefault="00AC22AC" w:rsidP="00AC22AC">
      <w:pPr>
        <w:widowControl/>
        <w:adjustRightInd w:val="0"/>
        <w:snapToGrid w:val="0"/>
        <w:spacing w:line="560" w:lineRule="exact"/>
        <w:ind w:firstLineChars="1400" w:firstLine="448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352B35" w:rsidRPr="00AC22AC" w:rsidRDefault="007873E2" w:rsidP="00AC22AC">
      <w:pPr>
        <w:widowControl/>
        <w:adjustRightInd w:val="0"/>
        <w:snapToGrid w:val="0"/>
        <w:spacing w:line="560" w:lineRule="exact"/>
        <w:ind w:firstLineChars="1400" w:firstLine="448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江苏省教育科学研究院</w:t>
      </w:r>
    </w:p>
    <w:p w:rsidR="00352B35" w:rsidRPr="00AC22AC" w:rsidRDefault="007873E2" w:rsidP="00AC22AC">
      <w:pPr>
        <w:widowControl/>
        <w:adjustRightInd w:val="0"/>
        <w:snapToGrid w:val="0"/>
        <w:spacing w:line="560" w:lineRule="exact"/>
        <w:ind w:firstLineChars="1500" w:firstLine="480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2019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 w:rsidRPr="00AC22AC"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</w:p>
    <w:p w:rsidR="00352B35" w:rsidRPr="00910D98" w:rsidRDefault="00352B35" w:rsidP="00AC22AC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352B35" w:rsidRPr="00910D98" w:rsidRDefault="00352B35">
      <w:pPr>
        <w:adjustRightInd w:val="0"/>
        <w:snapToGrid w:val="0"/>
        <w:jc w:val="left"/>
        <w:rPr>
          <w:rFonts w:ascii="仿宋_GB2312" w:eastAsia="仿宋_GB2312"/>
          <w:sz w:val="32"/>
          <w:szCs w:val="32"/>
        </w:rPr>
      </w:pPr>
    </w:p>
    <w:p w:rsidR="00352B35" w:rsidRDefault="00352B35">
      <w:pPr>
        <w:adjustRightInd w:val="0"/>
        <w:snapToGrid w:val="0"/>
        <w:jc w:val="left"/>
      </w:pPr>
    </w:p>
    <w:p w:rsidR="00352B35" w:rsidRDefault="00352B35">
      <w:pPr>
        <w:adjustRightInd w:val="0"/>
        <w:snapToGrid w:val="0"/>
        <w:jc w:val="left"/>
      </w:pPr>
    </w:p>
    <w:p w:rsidR="00352B35" w:rsidRDefault="00352B35">
      <w:pPr>
        <w:adjustRightInd w:val="0"/>
        <w:snapToGrid w:val="0"/>
        <w:jc w:val="left"/>
      </w:pPr>
    </w:p>
    <w:p w:rsidR="00352B35" w:rsidRDefault="00352B35">
      <w:pPr>
        <w:adjustRightInd w:val="0"/>
        <w:snapToGrid w:val="0"/>
        <w:jc w:val="left"/>
      </w:pPr>
    </w:p>
    <w:p w:rsidR="00352B35" w:rsidRDefault="00352B35">
      <w:pPr>
        <w:adjustRightInd w:val="0"/>
        <w:snapToGrid w:val="0"/>
        <w:jc w:val="left"/>
      </w:pPr>
    </w:p>
    <w:p w:rsidR="00352B35" w:rsidRDefault="00352B35">
      <w:pPr>
        <w:adjustRightInd w:val="0"/>
        <w:snapToGrid w:val="0"/>
        <w:jc w:val="left"/>
      </w:pPr>
    </w:p>
    <w:p w:rsidR="00352B35" w:rsidRPr="00AC22AC" w:rsidRDefault="007873E2">
      <w:pPr>
        <w:widowControl/>
        <w:spacing w:line="360" w:lineRule="atLeast"/>
        <w:rPr>
          <w:rFonts w:ascii="宋体" w:eastAsia="宋体" w:hAnsi="宋体" w:cs="宋体"/>
          <w:kern w:val="0"/>
          <w:sz w:val="32"/>
          <w:szCs w:val="32"/>
        </w:rPr>
      </w:pPr>
      <w:r w:rsidRPr="00AC22AC"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352B35" w:rsidRDefault="007873E2">
      <w:pPr>
        <w:widowControl/>
        <w:spacing w:line="360" w:lineRule="atLeast"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2019年度“江苏省中小学幼儿园优秀教育管理论文”征文</w:t>
      </w:r>
    </w:p>
    <w:p w:rsidR="00352B35" w:rsidRDefault="007873E2">
      <w:pPr>
        <w:widowControl/>
        <w:spacing w:line="360" w:lineRule="atLeast"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评 比 审 核 表</w:t>
      </w:r>
    </w:p>
    <w:p w:rsidR="00352B35" w:rsidRDefault="007873E2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楷体_GB2312" w:eastAsia="楷体_GB2312" w:hAnsi="宋体" w:cs="宋体" w:hint="eastAsia"/>
          <w:kern w:val="0"/>
          <w:sz w:val="28"/>
          <w:szCs w:val="28"/>
        </w:rPr>
        <w:t>编号：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           </w:t>
      </w:r>
      <w:r>
        <w:rPr>
          <w:rFonts w:ascii="楷体_GB2312" w:eastAsia="楷体_GB2312" w:hAnsi="宋体" w:cs="宋体" w:hint="eastAsia"/>
          <w:kern w:val="0"/>
          <w:sz w:val="28"/>
          <w:szCs w:val="28"/>
        </w:rPr>
        <w:t>序号：               总序号：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8"/>
        <w:gridCol w:w="2368"/>
        <w:gridCol w:w="1275"/>
        <w:gridCol w:w="3311"/>
      </w:tblGrid>
      <w:tr w:rsidR="00352B35">
        <w:trPr>
          <w:trHeight w:val="570"/>
          <w:jc w:val="center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</w:rPr>
              <w:t>所属市、县</w:t>
            </w:r>
            <w:r>
              <w:rPr>
                <w:rFonts w:ascii="Times New Roman" w:eastAsia="宋体" w:hAnsi="Times New Roman" w:cs="宋体" w:hint="eastAsia"/>
                <w:kern w:val="0"/>
                <w:sz w:val="22"/>
              </w:rPr>
              <w:lastRenderedPageBreak/>
              <w:t>（区）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352B35">
        <w:trPr>
          <w:trHeight w:val="570"/>
          <w:jc w:val="center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35" w:rsidRDefault="00352B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35" w:rsidRDefault="00352B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352B35">
        <w:trPr>
          <w:trHeight w:val="570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35" w:rsidRDefault="007873E2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单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位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35" w:rsidRDefault="00352B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352B35">
        <w:trPr>
          <w:trHeight w:val="642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</w:rPr>
              <w:t>论文题目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352B35" w:rsidTr="00AC22AC">
        <w:trPr>
          <w:trHeight w:hRule="exact" w:val="2348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</w:rPr>
              <w:t>主</w:t>
            </w:r>
          </w:p>
          <w:p w:rsidR="00352B35" w:rsidRDefault="007873E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</w:rPr>
              <w:t>要</w:t>
            </w:r>
          </w:p>
          <w:p w:rsidR="00352B35" w:rsidRDefault="007873E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</w:rPr>
              <w:t>论</w:t>
            </w:r>
          </w:p>
          <w:p w:rsidR="00352B35" w:rsidRDefault="007873E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</w:rPr>
              <w:t>点</w:t>
            </w:r>
          </w:p>
          <w:p w:rsidR="00352B35" w:rsidRDefault="007873E2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kern w:val="0"/>
                <w:sz w:val="22"/>
              </w:rPr>
              <w:t>、</w:t>
            </w:r>
          </w:p>
          <w:p w:rsidR="00352B35" w:rsidRDefault="007873E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</w:rPr>
              <w:t>关</w:t>
            </w:r>
          </w:p>
          <w:p w:rsidR="00352B35" w:rsidRDefault="007873E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</w:rPr>
              <w:t>键</w:t>
            </w:r>
          </w:p>
          <w:p w:rsidR="00352B35" w:rsidRDefault="007873E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</w:rPr>
              <w:t>词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255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352B35">
        <w:trPr>
          <w:trHeight w:hRule="exact" w:val="2991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</w:rPr>
              <w:t>学</w:t>
            </w:r>
          </w:p>
          <w:p w:rsidR="00352B35" w:rsidRDefault="0078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</w:rPr>
              <w:t>术</w:t>
            </w:r>
          </w:p>
          <w:p w:rsidR="00352B35" w:rsidRDefault="0078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</w:rPr>
              <w:t>评</w:t>
            </w:r>
          </w:p>
          <w:p w:rsidR="00352B35" w:rsidRDefault="0078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</w:rPr>
              <w:t>委</w:t>
            </w:r>
          </w:p>
          <w:p w:rsidR="00352B35" w:rsidRDefault="0078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</w:rPr>
              <w:t>初</w:t>
            </w:r>
          </w:p>
          <w:p w:rsidR="00352B35" w:rsidRDefault="0078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</w:rPr>
              <w:t>审</w:t>
            </w:r>
          </w:p>
          <w:p w:rsidR="00352B35" w:rsidRDefault="0078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</w:rPr>
              <w:t>意</w:t>
            </w:r>
          </w:p>
          <w:p w:rsidR="00352B35" w:rsidRDefault="0078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</w:rPr>
              <w:t>见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352B35" w:rsidRDefault="0078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352B35" w:rsidRDefault="0078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352B35" w:rsidRDefault="0078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352B35" w:rsidRDefault="0078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352B35" w:rsidRDefault="0078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352B35" w:rsidRDefault="007873E2">
            <w:pPr>
              <w:widowControl/>
              <w:spacing w:line="-3119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初评等级：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评委签字：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352B35">
        <w:trPr>
          <w:trHeight w:hRule="exact" w:val="2537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</w:rPr>
              <w:t>学</w:t>
            </w:r>
          </w:p>
          <w:p w:rsidR="00352B35" w:rsidRDefault="0078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</w:rPr>
              <w:t>术</w:t>
            </w:r>
          </w:p>
          <w:p w:rsidR="00352B35" w:rsidRDefault="0078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</w:rPr>
              <w:t>组</w:t>
            </w:r>
          </w:p>
          <w:p w:rsidR="00352B35" w:rsidRDefault="0078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</w:rPr>
              <w:t>终</w:t>
            </w:r>
          </w:p>
          <w:p w:rsidR="00352B35" w:rsidRDefault="0078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</w:rPr>
              <w:t>审</w:t>
            </w:r>
          </w:p>
          <w:p w:rsidR="00352B35" w:rsidRDefault="0078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</w:rPr>
              <w:t>意</w:t>
            </w:r>
          </w:p>
          <w:p w:rsidR="00352B35" w:rsidRDefault="0078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</w:rPr>
              <w:t>见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352B35" w:rsidRDefault="0078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352B35" w:rsidRDefault="0078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352B35" w:rsidRDefault="0078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352B35" w:rsidRDefault="0078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352B35" w:rsidRDefault="0078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352B35" w:rsidRDefault="0078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352B35" w:rsidRDefault="0078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352B35" w:rsidRDefault="007873E2">
            <w:pPr>
              <w:widowControl/>
              <w:spacing w:line="-3119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终评等级：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组长签字：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352B35" w:rsidTr="00AC22AC">
        <w:trPr>
          <w:trHeight w:val="836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</w:tbl>
    <w:p w:rsidR="00352B35" w:rsidRPr="00AC22AC" w:rsidRDefault="007873E2" w:rsidP="00AC22AC">
      <w:pPr>
        <w:widowControl/>
        <w:spacing w:line="360" w:lineRule="atLeast"/>
        <w:rPr>
          <w:rFonts w:ascii="黑体" w:eastAsia="黑体" w:hAnsi="黑体" w:cs="宋体"/>
          <w:kern w:val="0"/>
          <w:sz w:val="32"/>
          <w:szCs w:val="32"/>
        </w:rPr>
      </w:pPr>
      <w:r w:rsidRPr="00AC22AC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Pr="00AC22AC">
        <w:rPr>
          <w:rFonts w:ascii="黑体" w:eastAsia="黑体" w:hAnsi="黑体" w:cs="Times New Roman"/>
          <w:kern w:val="0"/>
          <w:sz w:val="32"/>
          <w:szCs w:val="32"/>
        </w:rPr>
        <w:t>2</w:t>
      </w:r>
    </w:p>
    <w:p w:rsidR="00352B35" w:rsidRDefault="007873E2">
      <w:pPr>
        <w:widowControl/>
        <w:spacing w:line="360" w:lineRule="atLeast"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2019年度“江苏省中小学幼儿园优秀教育管理论文”</w:t>
      </w:r>
    </w:p>
    <w:p w:rsidR="00352B35" w:rsidRDefault="007873E2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征文登记表</w:t>
      </w:r>
    </w:p>
    <w:p w:rsidR="00352B35" w:rsidRDefault="007873E2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         </w:t>
      </w:r>
      <w:r>
        <w:rPr>
          <w:rFonts w:ascii="Times New Roman" w:eastAsia="宋体" w:hAnsi="Times New Roman" w:cs="宋体" w:hint="eastAsia"/>
          <w:kern w:val="0"/>
          <w:sz w:val="24"/>
          <w:szCs w:val="24"/>
        </w:rPr>
        <w:t>市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         </w:t>
      </w:r>
      <w:r>
        <w:rPr>
          <w:rFonts w:ascii="Times New Roman" w:eastAsia="宋体" w:hAnsi="Times New Roman" w:cs="宋体" w:hint="eastAsia"/>
          <w:kern w:val="0"/>
          <w:sz w:val="24"/>
          <w:szCs w:val="24"/>
        </w:rPr>
        <w:t>县（区）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                                           </w:t>
      </w:r>
      <w:r>
        <w:rPr>
          <w:rFonts w:ascii="Times New Roman" w:eastAsia="宋体" w:hAnsi="Times New Roman" w:cs="宋体" w:hint="eastAsia"/>
          <w:kern w:val="0"/>
          <w:sz w:val="24"/>
          <w:szCs w:val="24"/>
        </w:rPr>
        <w:t>编号：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 </w:t>
      </w:r>
    </w:p>
    <w:p w:rsidR="00352B35" w:rsidRDefault="007873E2">
      <w:pPr>
        <w:widowControl/>
        <w:spacing w:line="1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125"/>
        <w:gridCol w:w="1036"/>
        <w:gridCol w:w="2603"/>
        <w:gridCol w:w="1166"/>
      </w:tblGrid>
      <w:tr w:rsidR="00352B35">
        <w:trPr>
          <w:trHeight w:hRule="exact" w:val="702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论 文 题 目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作  者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  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备注</w:t>
            </w:r>
          </w:p>
        </w:tc>
      </w:tr>
      <w:tr w:rsidR="00352B35">
        <w:trPr>
          <w:trHeight w:hRule="exact"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52B35">
        <w:trPr>
          <w:trHeight w:hRule="exact"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52B35">
        <w:trPr>
          <w:trHeight w:hRule="exact"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52B35">
        <w:trPr>
          <w:trHeight w:hRule="exact"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spacing w:val="-2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52B35">
        <w:trPr>
          <w:trHeight w:hRule="exact"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52B35">
        <w:trPr>
          <w:trHeight w:hRule="exact"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52B35">
        <w:trPr>
          <w:trHeight w:hRule="exact"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52B35">
        <w:trPr>
          <w:trHeight w:hRule="exact"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52B35">
        <w:trPr>
          <w:trHeight w:hRule="exact"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52B35">
        <w:trPr>
          <w:trHeight w:hRule="exact"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spacing w:val="-6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-18030" w:eastAsia="宋体-18030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52B35">
        <w:trPr>
          <w:trHeight w:hRule="exact"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52B35">
        <w:trPr>
          <w:trHeight w:hRule="exact"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52B35">
        <w:trPr>
          <w:trHeight w:hRule="exact"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52B35">
        <w:trPr>
          <w:trHeight w:hRule="exact"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52B35">
        <w:trPr>
          <w:trHeight w:hRule="exact"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52B35">
        <w:trPr>
          <w:trHeight w:hRule="exact"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52B35">
        <w:trPr>
          <w:trHeight w:hRule="exact"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52B35">
        <w:trPr>
          <w:trHeight w:hRule="exact"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52B35">
        <w:trPr>
          <w:trHeight w:hRule="exact"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spacing w:val="-2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52B35">
        <w:trPr>
          <w:trHeight w:hRule="exact"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7873E2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52B35">
        <w:trPr>
          <w:trHeight w:hRule="exact"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</w:tr>
      <w:tr w:rsidR="00352B35">
        <w:trPr>
          <w:trHeight w:hRule="exact"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</w:tr>
      <w:tr w:rsidR="00352B35">
        <w:trPr>
          <w:trHeight w:hRule="exact"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</w:tr>
      <w:tr w:rsidR="00352B35">
        <w:trPr>
          <w:trHeight w:hRule="exact"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</w:tr>
      <w:tr w:rsidR="00352B35">
        <w:trPr>
          <w:trHeight w:hRule="exact"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</w:tr>
      <w:tr w:rsidR="00352B35">
        <w:trPr>
          <w:trHeight w:hRule="exact"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</w:tr>
      <w:tr w:rsidR="00352B35">
        <w:trPr>
          <w:trHeight w:hRule="exact"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</w:tr>
      <w:tr w:rsidR="00352B35">
        <w:trPr>
          <w:trHeight w:hRule="exact"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</w:tr>
      <w:tr w:rsidR="00352B35">
        <w:trPr>
          <w:trHeight w:hRule="exact"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</w:tr>
      <w:tr w:rsidR="00352B35">
        <w:trPr>
          <w:trHeight w:hRule="exact"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</w:tr>
      <w:tr w:rsidR="00352B35">
        <w:trPr>
          <w:trHeight w:hRule="exact"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</w:tr>
      <w:tr w:rsidR="00352B35">
        <w:trPr>
          <w:trHeight w:hRule="exact"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</w:tr>
      <w:tr w:rsidR="00352B35">
        <w:trPr>
          <w:trHeight w:hRule="exact"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</w:tr>
      <w:tr w:rsidR="00352B35">
        <w:trPr>
          <w:trHeight w:hRule="exact"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</w:tr>
      <w:tr w:rsidR="00352B35">
        <w:trPr>
          <w:trHeight w:hRule="exact"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</w:tr>
      <w:tr w:rsidR="00352B35">
        <w:trPr>
          <w:trHeight w:hRule="exact"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</w:tr>
      <w:tr w:rsidR="00352B35">
        <w:trPr>
          <w:trHeight w:hRule="exact"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</w:tr>
      <w:tr w:rsidR="00352B35">
        <w:trPr>
          <w:trHeight w:hRule="exact"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35" w:rsidRDefault="00352B35">
            <w:pPr>
              <w:widowControl/>
              <w:spacing w:line="-567" w:lineRule="auto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</w:tr>
    </w:tbl>
    <w:p w:rsidR="00352B35" w:rsidRDefault="007873E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楷体_GB2312" w:eastAsia="楷体_GB2312" w:hAnsi="宋体" w:cs="宋体" w:hint="eastAsia"/>
          <w:kern w:val="0"/>
          <w:sz w:val="24"/>
          <w:szCs w:val="24"/>
        </w:rPr>
        <w:t>  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:rsidR="00352B35" w:rsidRDefault="007873E2">
      <w:pPr>
        <w:widowControl/>
        <w:spacing w:line="360" w:lineRule="atLeast"/>
        <w:jc w:val="center"/>
        <w:rPr>
          <w:rFonts w:ascii="Times New Roman" w:eastAsia="宋体" w:hAnsi="Times New Roman" w:cs="宋体"/>
          <w:kern w:val="0"/>
          <w:sz w:val="24"/>
          <w:szCs w:val="24"/>
        </w:rPr>
      </w:pPr>
      <w:r>
        <w:rPr>
          <w:rFonts w:ascii="Times New Roman" w:eastAsia="宋体" w:hAnsi="Times New Roman" w:cs="宋体" w:hint="eastAsia"/>
          <w:kern w:val="0"/>
          <w:sz w:val="24"/>
          <w:szCs w:val="24"/>
        </w:rPr>
        <w:t>联系人姓名：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                      </w:t>
      </w:r>
      <w:r>
        <w:rPr>
          <w:rFonts w:ascii="Times New Roman" w:eastAsia="宋体" w:hAnsi="Times New Roman" w:cs="宋体" w:hint="eastAsia"/>
          <w:kern w:val="0"/>
          <w:sz w:val="24"/>
          <w:szCs w:val="24"/>
        </w:rPr>
        <w:t>联系方式：</w:t>
      </w:r>
    </w:p>
    <w:p w:rsidR="00AC22AC" w:rsidRDefault="00AC22AC" w:rsidP="00AC22AC">
      <w:pPr>
        <w:spacing w:line="560" w:lineRule="exact"/>
        <w:jc w:val="left"/>
      </w:pPr>
    </w:p>
    <w:p w:rsidR="00AC22AC" w:rsidRPr="00D82109" w:rsidRDefault="00AC22AC" w:rsidP="00AC22AC">
      <w:pPr>
        <w:spacing w:line="560" w:lineRule="exact"/>
        <w:jc w:val="left"/>
        <w:rPr>
          <w:rFonts w:ascii="Times New Roman" w:hAnsi="Times New Roman" w:cs="Times New Roman"/>
          <w:sz w:val="24"/>
        </w:rPr>
      </w:pPr>
    </w:p>
    <w:p w:rsidR="00AC22AC" w:rsidRPr="00AC22AC" w:rsidRDefault="00757057" w:rsidP="00AC22AC">
      <w:pPr>
        <w:widowControl/>
        <w:spacing w:line="560" w:lineRule="exact"/>
        <w:ind w:firstLineChars="50" w:firstLine="105"/>
        <w:jc w:val="left"/>
        <w:rPr>
          <w:rFonts w:ascii="Times New Roman" w:hAnsi="Times New Roman" w:cs="Times New Roman"/>
          <w:kern w:val="0"/>
          <w:sz w:val="24"/>
        </w:rPr>
      </w:pPr>
      <w:r w:rsidRPr="00757057">
        <w:rPr>
          <w:noProof/>
        </w:rPr>
        <w:pict>
          <v:line id="直接连接符 5" o:spid="_x0000_s2051" style="position:absolute;left:0;text-align:left;flip:y;z-index:251657216;visibility:visible;mso-wrap-distance-top:-3e-5mm;mso-wrap-distance-bottom:-3e-5mm" from="-.75pt,.35pt" to="440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"/>
        </w:pict>
      </w:r>
      <w:r w:rsidRPr="00757057">
        <w:rPr>
          <w:noProof/>
        </w:rPr>
        <w:pict>
          <v:line id="直接连接符 4" o:spid="_x0000_s2050" style="position:absolute;left:0;text-align:left;flip:y;z-index:251658240;visibility:visible;mso-wrap-distance-top:-3e-5mm;mso-wrap-distance-bottom:-3e-5mm" from="-1.5pt,33.8pt" to="440.7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" strokeweight="1pt"/>
        </w:pict>
      </w:r>
      <w:r w:rsidR="00AC22AC" w:rsidRPr="00D82109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江</w:t>
      </w:r>
      <w:r w:rsidR="00AC22AC" w:rsidRPr="00D82109">
        <w:rPr>
          <w:rFonts w:ascii="Times New Roman" w:eastAsia="仿宋_GB2312" w:hAnsi="Times New Roman" w:cs="Times New Roman"/>
          <w:kern w:val="0"/>
          <w:sz w:val="28"/>
          <w:szCs w:val="28"/>
        </w:rPr>
        <w:t>苏省教育科学研究</w:t>
      </w:r>
      <w:proofErr w:type="gramStart"/>
      <w:r w:rsidR="00AC22AC" w:rsidRPr="00D82109">
        <w:rPr>
          <w:rFonts w:ascii="Times New Roman" w:eastAsia="仿宋_GB2312" w:hAnsi="Times New Roman" w:cs="Times New Roman"/>
          <w:kern w:val="0"/>
          <w:sz w:val="28"/>
          <w:szCs w:val="28"/>
        </w:rPr>
        <w:t>院</w:t>
      </w:r>
      <w:proofErr w:type="gramEnd"/>
      <w:r w:rsidR="00AC22AC" w:rsidRPr="00D82109">
        <w:rPr>
          <w:rFonts w:ascii="Times New Roman" w:eastAsia="仿宋_GB2312" w:hAnsi="Times New Roman" w:cs="Times New Roman"/>
          <w:kern w:val="0"/>
          <w:sz w:val="28"/>
          <w:szCs w:val="28"/>
        </w:rPr>
        <w:t>院长办公室</w:t>
      </w:r>
      <w:r w:rsidR="00AC22AC" w:rsidRPr="00D82109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      </w:t>
      </w:r>
      <w:r w:rsidR="00AC22AC" w:rsidRPr="00D82109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</w:t>
      </w:r>
      <w:r w:rsidR="00AC22AC" w:rsidRPr="00D82109">
        <w:rPr>
          <w:rFonts w:ascii="Times New Roman" w:eastAsia="仿宋_GB2312" w:hAnsi="Times New Roman" w:cs="Times New Roman"/>
          <w:kern w:val="0"/>
          <w:sz w:val="28"/>
          <w:szCs w:val="28"/>
        </w:rPr>
        <w:t>201</w:t>
      </w:r>
      <w:r w:rsidR="00AC22AC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9</w:t>
      </w:r>
      <w:r w:rsidR="00AC22AC" w:rsidRPr="00D82109">
        <w:rPr>
          <w:rFonts w:ascii="Times New Roman" w:eastAsia="仿宋_GB2312" w:hAnsi="Times New Roman" w:cs="Times New Roman"/>
          <w:kern w:val="0"/>
          <w:sz w:val="28"/>
          <w:szCs w:val="28"/>
        </w:rPr>
        <w:t>年</w:t>
      </w:r>
      <w:r w:rsidR="00AC22AC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4</w:t>
      </w:r>
      <w:r w:rsidR="00AC22AC" w:rsidRPr="00D82109">
        <w:rPr>
          <w:rFonts w:ascii="Times New Roman" w:eastAsia="仿宋_GB2312" w:hAnsi="Times New Roman" w:cs="Times New Roman"/>
          <w:kern w:val="0"/>
          <w:sz w:val="28"/>
          <w:szCs w:val="28"/>
        </w:rPr>
        <w:t>月</w:t>
      </w:r>
      <w:r w:rsidR="00AC22AC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15</w:t>
      </w:r>
      <w:r w:rsidR="00AC22AC" w:rsidRPr="00D82109">
        <w:rPr>
          <w:rFonts w:ascii="Times New Roman" w:eastAsia="仿宋_GB2312" w:hAnsi="Times New Roman" w:cs="Times New Roman"/>
          <w:kern w:val="0"/>
          <w:sz w:val="28"/>
          <w:szCs w:val="28"/>
        </w:rPr>
        <w:t>日印发</w:t>
      </w:r>
      <w:r w:rsidR="00AC22AC" w:rsidRPr="00D82109">
        <w:rPr>
          <w:rFonts w:ascii="Times New Roman" w:hAnsi="Times New Roman" w:cs="Times New Roman" w:hint="eastAsia"/>
          <w:kern w:val="0"/>
          <w:sz w:val="24"/>
        </w:rPr>
        <w:t xml:space="preserve"> </w:t>
      </w:r>
      <w:bookmarkStart w:id="0" w:name="_GoBack"/>
      <w:bookmarkEnd w:id="0"/>
    </w:p>
    <w:sectPr w:rsidR="00AC22AC" w:rsidRPr="00AC22AC" w:rsidSect="00AC22AC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4B5" w:rsidRDefault="007E14B5" w:rsidP="00910D98">
      <w:r>
        <w:separator/>
      </w:r>
    </w:p>
  </w:endnote>
  <w:endnote w:type="continuationSeparator" w:id="0">
    <w:p w:rsidR="007E14B5" w:rsidRDefault="007E14B5" w:rsidP="0091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Arial Unicode MS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509870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AC22AC" w:rsidRPr="00AC22AC" w:rsidRDefault="00757057">
        <w:pPr>
          <w:pStyle w:val="a3"/>
          <w:rPr>
            <w:rFonts w:ascii="宋体" w:eastAsia="宋体" w:hAnsi="宋体"/>
            <w:sz w:val="28"/>
            <w:szCs w:val="28"/>
          </w:rPr>
        </w:pPr>
        <w:r w:rsidRPr="00AC22AC">
          <w:rPr>
            <w:rFonts w:ascii="宋体" w:eastAsia="宋体" w:hAnsi="宋体"/>
            <w:sz w:val="28"/>
            <w:szCs w:val="28"/>
          </w:rPr>
          <w:fldChar w:fldCharType="begin"/>
        </w:r>
        <w:r w:rsidR="00AC22AC" w:rsidRPr="00AC22AC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AC22AC">
          <w:rPr>
            <w:rFonts w:ascii="宋体" w:eastAsia="宋体" w:hAnsi="宋体"/>
            <w:sz w:val="28"/>
            <w:szCs w:val="28"/>
          </w:rPr>
          <w:fldChar w:fldCharType="separate"/>
        </w:r>
        <w:r w:rsidR="005849F3" w:rsidRPr="005849F3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5849F3">
          <w:rPr>
            <w:rFonts w:ascii="宋体" w:eastAsia="宋体" w:hAnsi="宋体"/>
            <w:noProof/>
            <w:sz w:val="28"/>
            <w:szCs w:val="28"/>
          </w:rPr>
          <w:t xml:space="preserve"> 6 -</w:t>
        </w:r>
        <w:r w:rsidRPr="00AC22AC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AC22AC" w:rsidRDefault="00AC22A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9307746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AC22AC" w:rsidRPr="00AC22AC" w:rsidRDefault="00757057">
        <w:pPr>
          <w:pStyle w:val="a3"/>
          <w:jc w:val="right"/>
          <w:rPr>
            <w:rFonts w:ascii="宋体" w:eastAsia="宋体" w:hAnsi="宋体"/>
            <w:sz w:val="28"/>
            <w:szCs w:val="28"/>
          </w:rPr>
        </w:pPr>
        <w:r w:rsidRPr="00AC22AC">
          <w:rPr>
            <w:rFonts w:ascii="宋体" w:eastAsia="宋体" w:hAnsi="宋体"/>
            <w:sz w:val="28"/>
            <w:szCs w:val="28"/>
          </w:rPr>
          <w:fldChar w:fldCharType="begin"/>
        </w:r>
        <w:r w:rsidR="00AC22AC" w:rsidRPr="00AC22AC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AC22AC">
          <w:rPr>
            <w:rFonts w:ascii="宋体" w:eastAsia="宋体" w:hAnsi="宋体"/>
            <w:sz w:val="28"/>
            <w:szCs w:val="28"/>
          </w:rPr>
          <w:fldChar w:fldCharType="separate"/>
        </w:r>
        <w:r w:rsidR="005849F3" w:rsidRPr="005849F3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5849F3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AC22AC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AC22AC" w:rsidRDefault="00AC22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4B5" w:rsidRDefault="007E14B5" w:rsidP="00910D98">
      <w:r>
        <w:separator/>
      </w:r>
    </w:p>
  </w:footnote>
  <w:footnote w:type="continuationSeparator" w:id="0">
    <w:p w:rsidR="007E14B5" w:rsidRDefault="007E14B5" w:rsidP="00910D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25783"/>
    <w:rsid w:val="00066E8E"/>
    <w:rsid w:val="000B01C2"/>
    <w:rsid w:val="00267ACC"/>
    <w:rsid w:val="00352B35"/>
    <w:rsid w:val="003D404D"/>
    <w:rsid w:val="00404347"/>
    <w:rsid w:val="00420E17"/>
    <w:rsid w:val="004816BF"/>
    <w:rsid w:val="005849F3"/>
    <w:rsid w:val="00757057"/>
    <w:rsid w:val="007873E2"/>
    <w:rsid w:val="007E14B5"/>
    <w:rsid w:val="00910D98"/>
    <w:rsid w:val="00AC22AC"/>
    <w:rsid w:val="00C25783"/>
    <w:rsid w:val="00DF3A97"/>
    <w:rsid w:val="00EC4EA7"/>
    <w:rsid w:val="00FA21E2"/>
    <w:rsid w:val="00FE77CE"/>
    <w:rsid w:val="06725A32"/>
    <w:rsid w:val="08A17B50"/>
    <w:rsid w:val="21091A76"/>
    <w:rsid w:val="33AC1E06"/>
    <w:rsid w:val="3E412442"/>
    <w:rsid w:val="4AB3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5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570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57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rsid w:val="00757057"/>
    <w:rPr>
      <w:color w:val="262626"/>
      <w:sz w:val="18"/>
      <w:szCs w:val="18"/>
      <w:u w:val="none"/>
    </w:rPr>
  </w:style>
  <w:style w:type="character" w:styleId="a6">
    <w:name w:val="Hyperlink"/>
    <w:basedOn w:val="a0"/>
    <w:uiPriority w:val="99"/>
    <w:semiHidden/>
    <w:unhideWhenUsed/>
    <w:qFormat/>
    <w:rsid w:val="00757057"/>
    <w:rPr>
      <w:color w:val="262626"/>
      <w:sz w:val="18"/>
      <w:szCs w:val="18"/>
      <w:u w:val="none"/>
    </w:rPr>
  </w:style>
  <w:style w:type="character" w:customStyle="1" w:styleId="Char0">
    <w:name w:val="页眉 Char"/>
    <w:basedOn w:val="a0"/>
    <w:link w:val="a4"/>
    <w:uiPriority w:val="99"/>
    <w:rsid w:val="0075705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570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rPr>
      <w:color w:val="262626"/>
      <w:sz w:val="18"/>
      <w:szCs w:val="18"/>
      <w:u w:val="none"/>
    </w:rPr>
  </w:style>
  <w:style w:type="character" w:styleId="a6">
    <w:name w:val="Hyperlink"/>
    <w:basedOn w:val="a0"/>
    <w:uiPriority w:val="99"/>
    <w:semiHidden/>
    <w:unhideWhenUsed/>
    <w:qFormat/>
    <w:rPr>
      <w:color w:val="262626"/>
      <w:sz w:val="18"/>
      <w:szCs w:val="18"/>
      <w:u w:val="non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312</Words>
  <Characters>1780</Characters>
  <Application>Microsoft Office Word</Application>
  <DocSecurity>0</DocSecurity>
  <Lines>14</Lines>
  <Paragraphs>4</Paragraphs>
  <ScaleCrop>false</ScaleCrop>
  <Company>Microsoft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7</cp:revision>
  <cp:lastPrinted>2019-04-15T03:09:00Z</cp:lastPrinted>
  <dcterms:created xsi:type="dcterms:W3CDTF">2019-03-29T08:09:00Z</dcterms:created>
  <dcterms:modified xsi:type="dcterms:W3CDTF">2019-04-22T08:50:00Z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